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97C7" w14:textId="77777777" w:rsidR="00640131" w:rsidRDefault="00640131" w:rsidP="00423F6C">
      <w:pPr>
        <w:pStyle w:val="Heading1"/>
      </w:pPr>
    </w:p>
    <w:p w14:paraId="09235982" w14:textId="77777777" w:rsidR="00640131" w:rsidRDefault="00640131" w:rsidP="00423F6C">
      <w:pPr>
        <w:pStyle w:val="Heading1"/>
      </w:pPr>
    </w:p>
    <w:p w14:paraId="67CC5173" w14:textId="51994724" w:rsidR="00640131" w:rsidRPr="00BC6E8D" w:rsidRDefault="00640131" w:rsidP="00BC6E8D">
      <w:pPr>
        <w:pStyle w:val="Heading1"/>
      </w:pPr>
      <w:r w:rsidRPr="00423F6C">
        <w:t xml:space="preserve">Survey ng Queensland </w:t>
      </w:r>
      <w:proofErr w:type="spellStart"/>
      <w:r w:rsidRPr="00423F6C">
        <w:t>sa</w:t>
      </w:r>
      <w:proofErr w:type="spellEnd"/>
      <w:r w:rsidRPr="00423F6C">
        <w:t xml:space="preserve"> Gana </w:t>
      </w:r>
      <w:proofErr w:type="spellStart"/>
      <w:r w:rsidRPr="00423F6C">
        <w:t>sa</w:t>
      </w:r>
      <w:proofErr w:type="spellEnd"/>
      <w:r w:rsidRPr="00423F6C">
        <w:t xml:space="preserve"> Pag-</w:t>
      </w:r>
      <w:proofErr w:type="spellStart"/>
      <w:r w:rsidRPr="00423F6C">
        <w:t>aaral</w:t>
      </w:r>
      <w:proofErr w:type="spellEnd"/>
      <w:r w:rsidRPr="00423F6C">
        <w:t xml:space="preserve"> at </w:t>
      </w:r>
      <w:proofErr w:type="spellStart"/>
      <w:r w:rsidRPr="00423F6C">
        <w:t>Pagsali</w:t>
      </w:r>
      <w:proofErr w:type="spellEnd"/>
      <w:r w:rsidRPr="00423F6C">
        <w:t xml:space="preserve"> </w:t>
      </w:r>
      <w:proofErr w:type="spellStart"/>
      <w:r w:rsidRPr="00423F6C">
        <w:t>sa</w:t>
      </w:r>
      <w:proofErr w:type="spellEnd"/>
      <w:r w:rsidRPr="00423F6C">
        <w:t xml:space="preserve"> </w:t>
      </w:r>
      <w:proofErr w:type="spellStart"/>
      <w:r w:rsidRPr="00423F6C">
        <w:t>mga</w:t>
      </w:r>
      <w:proofErr w:type="spellEnd"/>
      <w:r w:rsidRPr="00423F6C">
        <w:t xml:space="preserve"> Aktibidad at </w:t>
      </w:r>
      <w:proofErr w:type="spellStart"/>
      <w:r w:rsidRPr="00423F6C">
        <w:t>Kabutihan</w:t>
      </w:r>
      <w:bookmarkStart w:id="0" w:name="_Hlk67303381"/>
      <w:proofErr w:type="spellEnd"/>
    </w:p>
    <w:p w14:paraId="245DA037" w14:textId="77777777" w:rsidR="00640131" w:rsidRDefault="00640131" w:rsidP="00640131">
      <w:pPr>
        <w:spacing w:line="288" w:lineRule="auto"/>
        <w:rPr>
          <w:b/>
          <w:bCs/>
          <w:color w:val="007687"/>
          <w:lang w:val="es-419"/>
        </w:rPr>
      </w:pPr>
    </w:p>
    <w:p w14:paraId="36D825FD" w14:textId="77777777" w:rsidR="00640131" w:rsidRPr="00423F6C" w:rsidRDefault="00640131" w:rsidP="00640131">
      <w:pPr>
        <w:spacing w:line="288" w:lineRule="auto"/>
        <w:rPr>
          <w:b/>
          <w:bCs/>
          <w:color w:val="005EBA"/>
          <w:lang w:val="es-419"/>
        </w:rPr>
      </w:pPr>
      <w:proofErr w:type="spellStart"/>
      <w:r w:rsidRPr="00423F6C">
        <w:rPr>
          <w:b/>
          <w:bCs/>
          <w:color w:val="005EBA"/>
          <w:lang w:val="es-419"/>
        </w:rPr>
        <w:t>Bakit</w:t>
      </w:r>
      <w:proofErr w:type="spellEnd"/>
      <w:r w:rsidRPr="00423F6C">
        <w:rPr>
          <w:b/>
          <w:bCs/>
          <w:color w:val="005EBA"/>
          <w:lang w:val="es-419"/>
        </w:rPr>
        <w:t xml:space="preserve"> </w:t>
      </w:r>
      <w:proofErr w:type="spellStart"/>
      <w:r w:rsidRPr="00423F6C">
        <w:rPr>
          <w:b/>
          <w:bCs/>
          <w:color w:val="005EBA"/>
          <w:lang w:val="es-419"/>
        </w:rPr>
        <w:t>namin</w:t>
      </w:r>
      <w:proofErr w:type="spellEnd"/>
      <w:r w:rsidRPr="00423F6C">
        <w:rPr>
          <w:b/>
          <w:bCs/>
          <w:color w:val="005EBA"/>
          <w:lang w:val="es-419"/>
        </w:rPr>
        <w:t xml:space="preserve"> </w:t>
      </w:r>
      <w:proofErr w:type="spellStart"/>
      <w:r w:rsidRPr="00423F6C">
        <w:rPr>
          <w:b/>
          <w:bCs/>
          <w:color w:val="005EBA"/>
          <w:lang w:val="es-419"/>
        </w:rPr>
        <w:t>ginagawa</w:t>
      </w:r>
      <w:proofErr w:type="spellEnd"/>
      <w:r w:rsidRPr="00423F6C">
        <w:rPr>
          <w:b/>
          <w:bCs/>
          <w:color w:val="005EBA"/>
          <w:lang w:val="es-419"/>
        </w:rPr>
        <w:t xml:space="preserve"> </w:t>
      </w:r>
      <w:proofErr w:type="spellStart"/>
      <w:r w:rsidRPr="00423F6C">
        <w:rPr>
          <w:b/>
          <w:bCs/>
          <w:color w:val="005EBA"/>
          <w:lang w:val="es-419"/>
        </w:rPr>
        <w:t>ang</w:t>
      </w:r>
      <w:proofErr w:type="spellEnd"/>
      <w:r w:rsidRPr="00423F6C">
        <w:rPr>
          <w:b/>
          <w:bCs/>
          <w:color w:val="005EBA"/>
          <w:lang w:val="es-419"/>
        </w:rPr>
        <w:t xml:space="preserve"> </w:t>
      </w:r>
      <w:proofErr w:type="spellStart"/>
      <w:r w:rsidRPr="00423F6C">
        <w:rPr>
          <w:b/>
          <w:bCs/>
          <w:color w:val="005EBA"/>
          <w:lang w:val="es-419"/>
        </w:rPr>
        <w:t>survey</w:t>
      </w:r>
      <w:proofErr w:type="spellEnd"/>
      <w:r w:rsidRPr="00423F6C">
        <w:rPr>
          <w:b/>
          <w:bCs/>
          <w:color w:val="005EBA"/>
          <w:lang w:val="es-419"/>
        </w:rPr>
        <w:t>?</w:t>
      </w:r>
    </w:p>
    <w:p w14:paraId="1D3623BE" w14:textId="77777777" w:rsidR="00640131" w:rsidRPr="00720E63" w:rsidRDefault="00640131" w:rsidP="00640131">
      <w:pPr>
        <w:spacing w:line="288" w:lineRule="auto"/>
        <w:rPr>
          <w:bCs/>
          <w:lang w:val="es-419"/>
        </w:rPr>
      </w:pPr>
      <w:bookmarkStart w:id="1" w:name="_Hlk67303310"/>
      <w:r w:rsidRPr="00720E63">
        <w:rPr>
          <w:lang w:val="es-419"/>
        </w:rPr>
        <w:t xml:space="preserve">Alam </w:t>
      </w:r>
      <w:proofErr w:type="spellStart"/>
      <w:r w:rsidRPr="00720E63">
        <w:rPr>
          <w:lang w:val="es-419"/>
        </w:rPr>
        <w:t>namin</w:t>
      </w:r>
      <w:proofErr w:type="spellEnd"/>
      <w:r w:rsidRPr="00720E63">
        <w:rPr>
          <w:lang w:val="es-419"/>
        </w:rPr>
        <w:t xml:space="preserve"> </w:t>
      </w:r>
      <w:proofErr w:type="spellStart"/>
      <w:r w:rsidRPr="00720E63">
        <w:rPr>
          <w:lang w:val="es-419"/>
        </w:rPr>
        <w:t>na</w:t>
      </w:r>
      <w:proofErr w:type="spellEnd"/>
      <w:r w:rsidRPr="00720E63">
        <w:rPr>
          <w:lang w:val="es-419"/>
        </w:rPr>
        <w:t xml:space="preserve"> </w:t>
      </w:r>
      <w:proofErr w:type="spellStart"/>
      <w:r w:rsidRPr="00720E63">
        <w:rPr>
          <w:lang w:val="es-419"/>
        </w:rPr>
        <w:t>ang</w:t>
      </w:r>
      <w:proofErr w:type="spellEnd"/>
      <w:r w:rsidRPr="00720E63">
        <w:rPr>
          <w:lang w:val="es-419"/>
        </w:rPr>
        <w:t xml:space="preserve"> kabutihan at gana sa pag-aaral at pagsali sa mga aktibidad ay mga mahahalagang bahagi ng buhay ng iyong anak sa paaralan.  Ang departamento at iyong paaralan ay naghahanap ng mga paraan upang kolektahin ang impormasyon tungkol sa mga mahahalagang aspetong ito upang masuportahan namin ang aming mga estudyante sa pinakamabuting posibleng paraan. </w:t>
      </w:r>
    </w:p>
    <w:p w14:paraId="4105F8C7" w14:textId="77777777" w:rsidR="00640131" w:rsidRPr="00720E63" w:rsidRDefault="00640131" w:rsidP="00640131">
      <w:pPr>
        <w:spacing w:line="288" w:lineRule="auto"/>
        <w:rPr>
          <w:bCs/>
          <w:lang w:val="es-419"/>
        </w:rPr>
      </w:pPr>
      <w:r w:rsidRPr="00720E63">
        <w:rPr>
          <w:lang w:val="es-419"/>
        </w:rPr>
        <w:t xml:space="preserve">Ang Queensland Engagement and Wellbeing (QEW) Survey (Survey ng Queensland sa Gana sa Pag-aaral at Pagsali sa mga Aktibidad at Kabutihan) ay dinisenyo upang masukat kung ano ang tingin ng mga mag-aaral ng estado sa kanilang kabutihan at gana sa pag-aaral at pagsali sa mga aktibidad. Ang mga resulta mula sa survey na ito ay magsasabi sa atin tungkol sa kabutihan at gana sa pag-aaral at pagsali sa mga aktibidad ng mga estudyante. Ang impormasyong ito ay magpapahintulot sa atin na mas mabuting makapagbigay ng suporta sa mga estudyante at matugunan ang kanilang mga pangangailangan. </w:t>
      </w:r>
    </w:p>
    <w:bookmarkEnd w:id="1"/>
    <w:p w14:paraId="1D25D272" w14:textId="77777777" w:rsidR="00640131" w:rsidRPr="00423F6C" w:rsidRDefault="00640131" w:rsidP="00640131">
      <w:pPr>
        <w:rPr>
          <w:b/>
          <w:bCs/>
          <w:color w:val="005EBA"/>
        </w:rPr>
      </w:pPr>
      <w:r w:rsidRPr="00423F6C">
        <w:rPr>
          <w:b/>
          <w:bCs/>
          <w:color w:val="005EBA"/>
        </w:rPr>
        <w:t xml:space="preserve">Kailan mangyayari ang survey? </w:t>
      </w:r>
    </w:p>
    <w:p w14:paraId="4F072552" w14:textId="77777777" w:rsidR="00640131" w:rsidRDefault="00640131" w:rsidP="00640131">
      <w:pPr>
        <w:spacing w:line="288" w:lineRule="auto"/>
        <w:rPr>
          <w:lang w:val="es-419"/>
        </w:rPr>
      </w:pPr>
      <w:r>
        <w:t>Isasagawa ang QEW Survey sa Mga Linggo 1 hanggang 4 ng Termino 2 bawat taon.</w:t>
      </w:r>
      <w:bookmarkEnd w:id="0"/>
    </w:p>
    <w:p w14:paraId="7A1F19DF" w14:textId="77777777" w:rsidR="00BC6E8D" w:rsidRDefault="00640131" w:rsidP="00BC6E8D">
      <w:pPr>
        <w:spacing w:line="288" w:lineRule="auto"/>
        <w:rPr>
          <w:lang w:val="es-419"/>
        </w:rPr>
      </w:pPr>
      <w:r w:rsidRPr="00D40E28">
        <w:rPr>
          <w:lang w:val="es-419"/>
        </w:rPr>
        <w:t xml:space="preserve">Ang paaralan ng iyong anak ay pipili ng petsa sa loob ng panahong ito na pinakamainam para sa kanila. </w:t>
      </w:r>
    </w:p>
    <w:p w14:paraId="5CEA58C7" w14:textId="77777777" w:rsidR="00BC6E8D" w:rsidRPr="00BC6E8D" w:rsidRDefault="00BC6E8D" w:rsidP="00BC6E8D">
      <w:pPr>
        <w:spacing w:line="288" w:lineRule="auto"/>
        <w:rPr>
          <w:b/>
          <w:bCs/>
          <w:color w:val="000000" w:themeColor="accent1"/>
          <w:lang w:val="es-419"/>
        </w:rPr>
      </w:pPr>
      <w:r w:rsidRPr="00423F6C">
        <w:rPr>
          <w:b/>
          <w:bCs/>
          <w:color w:val="005EBA"/>
          <w:lang w:val="es-419"/>
        </w:rPr>
        <w:t>Tungkol sa alin ang survey na ito?</w:t>
      </w:r>
    </w:p>
    <w:p w14:paraId="255CBE95" w14:textId="77777777" w:rsidR="00BC6E8D" w:rsidRPr="00720E63" w:rsidRDefault="00BC6E8D" w:rsidP="00BC6E8D">
      <w:pPr>
        <w:spacing w:line="288" w:lineRule="auto"/>
        <w:rPr>
          <w:bCs/>
          <w:lang w:val="es-419"/>
        </w:rPr>
      </w:pPr>
      <w:r w:rsidRPr="00D40E28">
        <w:rPr>
          <w:lang w:val="es-419"/>
        </w:rPr>
        <w:t xml:space="preserve">Ang survey ay nagsusukat sa maraming aspeto ng kabutihan, gana sa pag-aaral at pagsali sa mga aktibidad, at karanasan sa paaralan ng mga estudyante. </w:t>
      </w:r>
      <w:r w:rsidRPr="00720E63">
        <w:rPr>
          <w:lang w:val="es-419"/>
        </w:rPr>
        <w:t>Kasama sa mga tanong ang tungkol sa:</w:t>
      </w:r>
    </w:p>
    <w:p w14:paraId="7208305E" w14:textId="77777777" w:rsidR="00BC6E8D" w:rsidRPr="00423F6C" w:rsidRDefault="00BC6E8D" w:rsidP="00BC6E8D">
      <w:pPr>
        <w:spacing w:line="288" w:lineRule="auto"/>
        <w:rPr>
          <w:b/>
          <w:bCs/>
          <w:color w:val="005EBA"/>
          <w:lang w:val="fr-FR"/>
        </w:rPr>
      </w:pPr>
      <w:r w:rsidRPr="00423F6C">
        <w:rPr>
          <w:b/>
          <w:bCs/>
          <w:color w:val="005EBA"/>
          <w:lang w:val="fr-FR"/>
        </w:rPr>
        <w:t xml:space="preserve">Ano ang sangkot sa pagsali? </w:t>
      </w:r>
    </w:p>
    <w:p w14:paraId="3F3488F9" w14:textId="77777777" w:rsidR="00BC6E8D" w:rsidRPr="00457282" w:rsidRDefault="00BC6E8D" w:rsidP="00BC6E8D">
      <w:pPr>
        <w:spacing w:line="288" w:lineRule="auto"/>
        <w:rPr>
          <w:bCs/>
          <w:lang w:val="fr-FR"/>
        </w:rPr>
      </w:pPr>
      <w:r w:rsidRPr="00457282">
        <w:rPr>
          <w:lang w:val="fr-FR"/>
        </w:rPr>
        <w:t>Aaregluhin ng mga guro ang paglahok online ng mga estudyante sa Survey sa panahon ng klase. Aabot ng humigit-kumulang 30 minuto upang makumpleto ito. Kung nangangailangan ang iyong anak ng karagdagang tulong, maaari siyang matulungan ng mga guro at/o sumusuportang tao.</w:t>
      </w:r>
    </w:p>
    <w:p w14:paraId="5D7797FD" w14:textId="77777777" w:rsidR="00BC6E8D" w:rsidRPr="00423F6C" w:rsidRDefault="00BC6E8D" w:rsidP="00BC6E8D">
      <w:pPr>
        <w:spacing w:line="288" w:lineRule="auto"/>
        <w:rPr>
          <w:b/>
          <w:bCs/>
          <w:color w:val="005EBA"/>
        </w:rPr>
      </w:pPr>
      <w:r w:rsidRPr="00423F6C">
        <w:rPr>
          <w:b/>
          <w:bCs/>
          <w:color w:val="005EBA"/>
        </w:rPr>
        <w:t xml:space="preserve">Kailangan bang lumahok ang iyong anak? </w:t>
      </w:r>
    </w:p>
    <w:p w14:paraId="500EB574" w14:textId="77777777" w:rsidR="00BC6E8D" w:rsidRPr="00F835B6" w:rsidRDefault="00BC6E8D" w:rsidP="00BC6E8D">
      <w:pPr>
        <w:spacing w:line="288" w:lineRule="auto"/>
        <w:rPr>
          <w:bCs/>
        </w:rPr>
      </w:pPr>
      <w:r>
        <w:t xml:space="preserve">Boluntaryo ang paglahok sa survey. </w:t>
      </w:r>
      <w:r>
        <w:rPr>
          <w:b/>
          <w:bCs/>
        </w:rPr>
        <w:t xml:space="preserve">Ang pagpili na hindi lalahok ay hindi makakaapekto sa edukasyon ng iyong anak sa anumang paraan. </w:t>
      </w:r>
      <w:r>
        <w:t xml:space="preserve">Tatanungin rin ang iyong anak kung gusto ba nilang lumahok bago uumpisahan ang survey. Malaya silang huminto o umurong sa anumang oras. </w:t>
      </w:r>
      <w:r>
        <w:rPr>
          <w:b/>
          <w:bCs/>
        </w:rPr>
        <w:t xml:space="preserve">Kung hindi mo gustong lumahok ang iyong anak sa QEW Survey, mangyaring kontakin ang iyong paaralan. </w:t>
      </w:r>
      <w:r>
        <w:t>Maaaring makakatanggap pa rin ng imbitasyon sa email ang iyong anak, pero hindi nila masasagutan ang survey nang walang password ng klase.</w:t>
      </w:r>
    </w:p>
    <w:p w14:paraId="5F53F63C" w14:textId="77777777" w:rsidR="00BC6E8D" w:rsidRPr="00423F6C" w:rsidRDefault="00BC6E8D" w:rsidP="00BC6E8D">
      <w:pPr>
        <w:spacing w:line="288" w:lineRule="auto"/>
        <w:rPr>
          <w:rStyle w:val="Strong"/>
          <w:color w:val="005EBA"/>
        </w:rPr>
      </w:pPr>
      <w:r w:rsidRPr="00423F6C">
        <w:rPr>
          <w:b/>
          <w:bCs/>
          <w:color w:val="005EBA"/>
        </w:rPr>
        <w:t>Paano papanatilihin kompidensyal ang impormasyon ng iyong anak?</w:t>
      </w:r>
    </w:p>
    <w:p w14:paraId="331A467F" w14:textId="77777777" w:rsidR="00BC6E8D" w:rsidRDefault="00BC6E8D" w:rsidP="00BC6E8D">
      <w:pPr>
        <w:spacing w:line="288" w:lineRule="auto"/>
        <w:rPr>
          <w:i/>
        </w:rPr>
      </w:pPr>
      <w:r>
        <w:rPr>
          <w:b/>
          <w:bCs/>
        </w:rPr>
        <w:t>Ang impormasyon na nakolekta sa pamamagitan ng survey na ito ay pananatilihing kompidensyal. Walang personal na impormasyon ay ibabahagi ninuman sa labas ng Departamento ng Edukasyon ng Queensland.</w:t>
      </w:r>
      <w:r>
        <w:t xml:space="preserve"> Ang Departamento ng Edukasyon ng Queensland ay magtatabi ng datos alinsunod sa mahigpit na mga patnubay. </w:t>
      </w:r>
      <w:r>
        <w:lastRenderedPageBreak/>
        <w:t xml:space="preserve">Ang pangongolekta ng impormasyon ay alinsunod sa </w:t>
      </w:r>
      <w:r>
        <w:rPr>
          <w:i/>
          <w:iCs/>
        </w:rPr>
        <w:t>Educational General Provisions Act (Batas sa Pangkalahatang Probisyong Pang-edukasyon, 2006)</w:t>
      </w:r>
      <w:r>
        <w:t xml:space="preserve"> at sa </w:t>
      </w:r>
      <w:r>
        <w:rPr>
          <w:i/>
          <w:iCs/>
        </w:rPr>
        <w:t>Information Privacy Act (Batas sa Pagkapribado ng Impormasyon, 2009).</w:t>
      </w:r>
    </w:p>
    <w:p w14:paraId="120F42CB" w14:textId="77777777" w:rsidR="00BC6E8D" w:rsidRPr="00423F6C" w:rsidRDefault="00BC6E8D" w:rsidP="00BC6E8D">
      <w:pPr>
        <w:spacing w:line="288" w:lineRule="auto"/>
        <w:rPr>
          <w:b/>
          <w:bCs/>
          <w:color w:val="005EBA"/>
        </w:rPr>
      </w:pPr>
      <w:r w:rsidRPr="00423F6C">
        <w:rPr>
          <w:b/>
          <w:bCs/>
          <w:color w:val="005EBA"/>
        </w:rPr>
        <w:t xml:space="preserve">Paano iuulat ang mga sagot ng iyong anak? </w:t>
      </w:r>
    </w:p>
    <w:p w14:paraId="6E821240" w14:textId="77777777" w:rsidR="00BC6E8D" w:rsidRPr="00457282" w:rsidRDefault="00BC6E8D" w:rsidP="00BC6E8D">
      <w:pPr>
        <w:spacing w:line="288" w:lineRule="auto"/>
        <w:rPr>
          <w:bCs/>
        </w:rPr>
      </w:pPr>
      <w:r>
        <w:t>Ang mga sagot ng iyong anak ay hindi lalagyan ng kanyang pangalan. Iuulat lang siya sa paaralan bilang bahagi ng kanilang mga resulta para sa baitang sa paaralan (year level). Walang sinuman sa paaralan ng iyong anak ang makakakita sa kanilang mga indibidwal na sagot.</w:t>
      </w:r>
      <w:r w:rsidRPr="00404B83">
        <w:rPr>
          <w:lang w:val="es"/>
        </w:rPr>
        <w:t xml:space="preserve"> </w:t>
      </w:r>
    </w:p>
    <w:p w14:paraId="0F031D69" w14:textId="77777777" w:rsidR="00BC6E8D" w:rsidRDefault="00BC6E8D" w:rsidP="00BC6E8D"/>
    <w:p w14:paraId="058BF7E0" w14:textId="77777777" w:rsidR="00BC6E8D" w:rsidRDefault="00BC6E8D" w:rsidP="00BC6E8D">
      <w:r w:rsidRPr="00543F2B">
        <w:rPr>
          <w:noProof/>
          <w:lang w:eastAsia="zh-TW"/>
        </w:rPr>
        <mc:AlternateContent>
          <mc:Choice Requires="wps">
            <w:drawing>
              <wp:anchor distT="45720" distB="45720" distL="114300" distR="114300" simplePos="0" relativeHeight="251659264" behindDoc="1" locked="0" layoutInCell="1" allowOverlap="1" wp14:anchorId="0A372CAE" wp14:editId="01B9D7D2">
                <wp:simplePos x="0" y="0"/>
                <wp:positionH relativeFrom="margin">
                  <wp:align>left</wp:align>
                </wp:positionH>
                <wp:positionV relativeFrom="paragraph">
                  <wp:posOffset>83820</wp:posOffset>
                </wp:positionV>
                <wp:extent cx="2115879" cy="1404620"/>
                <wp:effectExtent l="0" t="0" r="0" b="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79" cy="1404620"/>
                        </a:xfrm>
                        <a:prstGeom prst="rect">
                          <a:avLst/>
                        </a:prstGeom>
                        <a:noFill/>
                        <a:ln w="9525">
                          <a:noFill/>
                          <a:miter lim="800000"/>
                          <a:headEnd/>
                          <a:tailEnd/>
                        </a:ln>
                      </wps:spPr>
                      <wps:txbx>
                        <w:txbxContent>
                          <w:p w14:paraId="16307AF9" w14:textId="77777777" w:rsidR="00BC6E8D" w:rsidRPr="00457282" w:rsidRDefault="00BC6E8D" w:rsidP="00BC6E8D">
                            <w:pPr>
                              <w:rPr>
                                <w:szCs w:val="20"/>
                                <w:lang w:val="fr-FR"/>
                              </w:rPr>
                            </w:pPr>
                            <w:r w:rsidRPr="00457282">
                              <w:rPr>
                                <w:szCs w:val="20"/>
                              </w:rPr>
                              <w:t xml:space="preserve">Para sa karagdagang impormasyon, bumisita sa </w:t>
                            </w:r>
                            <w:hyperlink r:id="rId12" w:history="1">
                              <w:r w:rsidRPr="00457282">
                                <w:rPr>
                                  <w:rStyle w:val="Hyperlink"/>
                                  <w:szCs w:val="20"/>
                                </w:rPr>
                                <w:t>Pang-edukasyong website</w:t>
                              </w:r>
                            </w:hyperlink>
                            <w:r w:rsidRPr="00457282">
                              <w:rPr>
                                <w:szCs w:val="20"/>
                              </w:rPr>
                              <w:t xml:space="preserve"> </w:t>
                            </w:r>
                            <w:r w:rsidRPr="00457282">
                              <w:rPr>
                                <w:szCs w:val="20"/>
                              </w:rPr>
                              <w:br/>
                              <w:t xml:space="preserve">o kontakin ang </w:t>
                            </w:r>
                            <w:hyperlink r:id="rId13" w:history="1">
                              <w:r w:rsidRPr="00457282">
                                <w:rPr>
                                  <w:rStyle w:val="Hyperlink"/>
                                  <w:szCs w:val="20"/>
                                </w:rPr>
                                <w:t>QEWSurvey@qed.qld.gov.au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372CAE" id="_x0000_t202" coordsize="21600,21600" o:spt="202" path="m,l,21600r21600,l21600,xe">
                <v:stroke joinstyle="miter"/>
                <v:path gradientshapeok="t" o:connecttype="rect"/>
              </v:shapetype>
              <v:shape id="Text Box 2" o:spid="_x0000_s1026" type="#_x0000_t202" style="position:absolute;margin-left:0;margin-top:6.6pt;width:166.6pt;height:110.6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" filled="f" stroked="f">
                <v:textbox style="mso-fit-shape-to-text:t">
                  <w:txbxContent>
                    <w:p w14:paraId="16307AF9" w14:textId="77777777" w:rsidR="00BC6E8D" w:rsidRPr="00457282" w:rsidRDefault="00BC6E8D" w:rsidP="00BC6E8D">
                      <w:pPr>
                        <w:rPr>
                          <w:szCs w:val="20"/>
                          <w:lang w:val="fr-FR"/>
                        </w:rPr>
                      </w:pPr>
                      <w:r w:rsidRPr="00457282">
                        <w:rPr>
                          <w:szCs w:val="20"/>
                        </w:rPr>
                        <w:t xml:space="preserve">Para </w:t>
                      </w:r>
                      <w:proofErr w:type="spellStart"/>
                      <w:r w:rsidRPr="00457282">
                        <w:rPr>
                          <w:szCs w:val="20"/>
                        </w:rPr>
                        <w:t>sa</w:t>
                      </w:r>
                      <w:proofErr w:type="spellEnd"/>
                      <w:r w:rsidRPr="00457282">
                        <w:rPr>
                          <w:szCs w:val="20"/>
                        </w:rPr>
                        <w:t xml:space="preserve"> </w:t>
                      </w:r>
                      <w:proofErr w:type="spellStart"/>
                      <w:r w:rsidRPr="00457282">
                        <w:rPr>
                          <w:szCs w:val="20"/>
                        </w:rPr>
                        <w:t>karagdagang</w:t>
                      </w:r>
                      <w:proofErr w:type="spellEnd"/>
                      <w:r w:rsidRPr="00457282">
                        <w:rPr>
                          <w:szCs w:val="20"/>
                        </w:rPr>
                        <w:t xml:space="preserve"> </w:t>
                      </w:r>
                      <w:proofErr w:type="spellStart"/>
                      <w:r w:rsidRPr="00457282">
                        <w:rPr>
                          <w:szCs w:val="20"/>
                        </w:rPr>
                        <w:t>impormasyon</w:t>
                      </w:r>
                      <w:proofErr w:type="spellEnd"/>
                      <w:r w:rsidRPr="00457282">
                        <w:rPr>
                          <w:szCs w:val="20"/>
                        </w:rPr>
                        <w:t xml:space="preserve">, </w:t>
                      </w:r>
                      <w:proofErr w:type="spellStart"/>
                      <w:r w:rsidRPr="00457282">
                        <w:rPr>
                          <w:szCs w:val="20"/>
                        </w:rPr>
                        <w:t>bumisita</w:t>
                      </w:r>
                      <w:proofErr w:type="spellEnd"/>
                      <w:r w:rsidRPr="00457282">
                        <w:rPr>
                          <w:szCs w:val="20"/>
                        </w:rPr>
                        <w:t xml:space="preserve"> </w:t>
                      </w:r>
                      <w:proofErr w:type="spellStart"/>
                      <w:r w:rsidRPr="00457282">
                        <w:rPr>
                          <w:szCs w:val="20"/>
                        </w:rPr>
                        <w:t>sa</w:t>
                      </w:r>
                      <w:proofErr w:type="spellEnd"/>
                      <w:r w:rsidRPr="00457282">
                        <w:rPr>
                          <w:szCs w:val="20"/>
                        </w:rPr>
                        <w:t xml:space="preserve"> </w:t>
                      </w:r>
                      <w:hyperlink r:id="rId14" w:history="1">
                        <w:r w:rsidRPr="00457282">
                          <w:rPr>
                            <w:rStyle w:val="Hyperlink"/>
                            <w:szCs w:val="20"/>
                          </w:rPr>
                          <w:t>Pang-edukasyong website</w:t>
                        </w:r>
                      </w:hyperlink>
                      <w:r w:rsidRPr="00457282">
                        <w:rPr>
                          <w:szCs w:val="20"/>
                        </w:rPr>
                        <w:t xml:space="preserve"> </w:t>
                      </w:r>
                      <w:r w:rsidRPr="00457282">
                        <w:rPr>
                          <w:szCs w:val="20"/>
                        </w:rPr>
                        <w:br/>
                        <w:t xml:space="preserve">o </w:t>
                      </w:r>
                      <w:proofErr w:type="spellStart"/>
                      <w:r w:rsidRPr="00457282">
                        <w:rPr>
                          <w:szCs w:val="20"/>
                        </w:rPr>
                        <w:t>kontakin</w:t>
                      </w:r>
                      <w:proofErr w:type="spellEnd"/>
                      <w:r w:rsidRPr="00457282">
                        <w:rPr>
                          <w:szCs w:val="20"/>
                        </w:rPr>
                        <w:t xml:space="preserve"> ang </w:t>
                      </w:r>
                      <w:hyperlink r:id="rId15" w:history="1">
                        <w:r w:rsidRPr="00457282">
                          <w:rPr>
                            <w:rStyle w:val="Hyperlink"/>
                            <w:szCs w:val="20"/>
                          </w:rPr>
                          <w:t>QEWSurvey@qed.qld.gov.au</w:t>
                        </w:r>
                      </w:hyperlink>
                    </w:p>
                  </w:txbxContent>
                </v:textbox>
                <w10:wrap anchorx="margin"/>
              </v:shape>
            </w:pict>
          </mc:Fallback>
        </mc:AlternateContent>
      </w:r>
    </w:p>
    <w:p w14:paraId="65B0FEBA" w14:textId="77777777" w:rsidR="00BC6E8D" w:rsidRDefault="00BC6E8D" w:rsidP="00BC6E8D"/>
    <w:p w14:paraId="522901CE" w14:textId="77777777" w:rsidR="00BC6E8D" w:rsidRDefault="00BC6E8D" w:rsidP="00BC6E8D"/>
    <w:p w14:paraId="02570CBF" w14:textId="4C0BC205" w:rsidR="00640131" w:rsidRDefault="00640131" w:rsidP="00BC6E8D">
      <w:pPr>
        <w:spacing w:line="288" w:lineRule="auto"/>
      </w:pPr>
      <w:r w:rsidRPr="00D40E28">
        <w:rPr>
          <w:b/>
          <w:bCs/>
          <w:color w:val="000000" w:themeColor="accent1"/>
          <w:lang w:val="es-419"/>
        </w:rPr>
        <w:br w:type="page"/>
      </w:r>
    </w:p>
    <w:p w14:paraId="2863538A" w14:textId="1197C164" w:rsidR="00640131" w:rsidRPr="00640131" w:rsidRDefault="00640131" w:rsidP="00664A9F"/>
    <w:sectPr w:rsidR="00640131" w:rsidRPr="00640131" w:rsidSect="006E1C19">
      <w:headerReference w:type="default" r:id="rId16"/>
      <w:footerReference w:type="default" r:id="rId17"/>
      <w:headerReference w:type="first" r:id="rId18"/>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9AFF" w14:textId="77777777" w:rsidR="00650A5A" w:rsidRDefault="00650A5A" w:rsidP="00190C24">
      <w:r>
        <w:separator/>
      </w:r>
    </w:p>
  </w:endnote>
  <w:endnote w:type="continuationSeparator" w:id="0">
    <w:p w14:paraId="5C6E1B61" w14:textId="77777777" w:rsidR="00650A5A" w:rsidRDefault="00650A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10E7"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61A04377" wp14:editId="5C491F9E">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C29B"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C4EE61C" wp14:editId="79DEA7B8">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C1429DC" w14:textId="77777777" w:rsidR="00664A9F" w:rsidRDefault="00664A9F">
    <w:pPr>
      <w:pStyle w:val="Footer"/>
    </w:pPr>
  </w:p>
  <w:p w14:paraId="3C96C2C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5D9" w14:textId="77777777" w:rsidR="00650A5A" w:rsidRDefault="00650A5A" w:rsidP="00190C24">
      <w:r>
        <w:separator/>
      </w:r>
    </w:p>
  </w:footnote>
  <w:footnote w:type="continuationSeparator" w:id="0">
    <w:p w14:paraId="08E4E04C" w14:textId="77777777" w:rsidR="00650A5A" w:rsidRDefault="00650A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A80F" w14:textId="77777777" w:rsidR="00273E87" w:rsidRDefault="00273E87" w:rsidP="00555C3B">
    <w:pPr>
      <w:pStyle w:val="Header"/>
      <w:rPr>
        <w:lang w:val="en-US"/>
      </w:rPr>
    </w:pPr>
  </w:p>
  <w:p w14:paraId="1ECE069E"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0CD49675" wp14:editId="529CBA3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DF75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317C"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5A"/>
    <w:rsid w:val="00003124"/>
    <w:rsid w:val="00007985"/>
    <w:rsid w:val="00015F6C"/>
    <w:rsid w:val="0002080B"/>
    <w:rsid w:val="0002155B"/>
    <w:rsid w:val="00036297"/>
    <w:rsid w:val="000425F7"/>
    <w:rsid w:val="000436FC"/>
    <w:rsid w:val="00045410"/>
    <w:rsid w:val="0005471A"/>
    <w:rsid w:val="00066E58"/>
    <w:rsid w:val="000B61AC"/>
    <w:rsid w:val="000E1223"/>
    <w:rsid w:val="000E4088"/>
    <w:rsid w:val="000F4E58"/>
    <w:rsid w:val="000F7FDE"/>
    <w:rsid w:val="001000FC"/>
    <w:rsid w:val="00101904"/>
    <w:rsid w:val="0011122C"/>
    <w:rsid w:val="001202EA"/>
    <w:rsid w:val="001206C4"/>
    <w:rsid w:val="001222EA"/>
    <w:rsid w:val="00134EFF"/>
    <w:rsid w:val="0014521E"/>
    <w:rsid w:val="00156C2B"/>
    <w:rsid w:val="0016374A"/>
    <w:rsid w:val="00190C24"/>
    <w:rsid w:val="001C11D2"/>
    <w:rsid w:val="001C43F0"/>
    <w:rsid w:val="001F2B12"/>
    <w:rsid w:val="001F3A36"/>
    <w:rsid w:val="00227C27"/>
    <w:rsid w:val="002371F7"/>
    <w:rsid w:val="0024520B"/>
    <w:rsid w:val="002706E8"/>
    <w:rsid w:val="00273E87"/>
    <w:rsid w:val="002A38EA"/>
    <w:rsid w:val="002B15E5"/>
    <w:rsid w:val="002B5219"/>
    <w:rsid w:val="002B7607"/>
    <w:rsid w:val="002C47FC"/>
    <w:rsid w:val="002E3E34"/>
    <w:rsid w:val="002F78A2"/>
    <w:rsid w:val="00320670"/>
    <w:rsid w:val="00337EAA"/>
    <w:rsid w:val="00355E78"/>
    <w:rsid w:val="003613FB"/>
    <w:rsid w:val="0038096F"/>
    <w:rsid w:val="00385A56"/>
    <w:rsid w:val="00396D5E"/>
    <w:rsid w:val="003975D2"/>
    <w:rsid w:val="003C33FE"/>
    <w:rsid w:val="003D33F7"/>
    <w:rsid w:val="003D540F"/>
    <w:rsid w:val="003E5C52"/>
    <w:rsid w:val="003F643A"/>
    <w:rsid w:val="004028B4"/>
    <w:rsid w:val="00402CFC"/>
    <w:rsid w:val="00403EF1"/>
    <w:rsid w:val="00404BCA"/>
    <w:rsid w:val="00416A49"/>
    <w:rsid w:val="00422AEC"/>
    <w:rsid w:val="00423F6C"/>
    <w:rsid w:val="00442FE1"/>
    <w:rsid w:val="004468D2"/>
    <w:rsid w:val="004562DA"/>
    <w:rsid w:val="00476A07"/>
    <w:rsid w:val="00490CB5"/>
    <w:rsid w:val="004A5E19"/>
    <w:rsid w:val="004E5A25"/>
    <w:rsid w:val="004E62A1"/>
    <w:rsid w:val="00540992"/>
    <w:rsid w:val="00543A32"/>
    <w:rsid w:val="00555585"/>
    <w:rsid w:val="0055582F"/>
    <w:rsid w:val="00555C3B"/>
    <w:rsid w:val="00577DEA"/>
    <w:rsid w:val="005A28EB"/>
    <w:rsid w:val="005B0EC5"/>
    <w:rsid w:val="005B588F"/>
    <w:rsid w:val="005B79A8"/>
    <w:rsid w:val="005C68D9"/>
    <w:rsid w:val="005F4331"/>
    <w:rsid w:val="005F5D3D"/>
    <w:rsid w:val="00612F66"/>
    <w:rsid w:val="0062040F"/>
    <w:rsid w:val="006239A5"/>
    <w:rsid w:val="00636B71"/>
    <w:rsid w:val="00640131"/>
    <w:rsid w:val="006420CC"/>
    <w:rsid w:val="00646AE8"/>
    <w:rsid w:val="00650A5A"/>
    <w:rsid w:val="00664A9F"/>
    <w:rsid w:val="00672747"/>
    <w:rsid w:val="0068756E"/>
    <w:rsid w:val="006C3D8E"/>
    <w:rsid w:val="006D0BCD"/>
    <w:rsid w:val="006E1C19"/>
    <w:rsid w:val="006F0011"/>
    <w:rsid w:val="0070087F"/>
    <w:rsid w:val="007274E7"/>
    <w:rsid w:val="007977C3"/>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81CA0"/>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4A69"/>
    <w:rsid w:val="00B8699D"/>
    <w:rsid w:val="00B9593D"/>
    <w:rsid w:val="00B9771E"/>
    <w:rsid w:val="00BC4AA9"/>
    <w:rsid w:val="00BC6556"/>
    <w:rsid w:val="00BC6E8D"/>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517CD"/>
    <w:rsid w:val="00D75050"/>
    <w:rsid w:val="00D842DF"/>
    <w:rsid w:val="00D939E0"/>
    <w:rsid w:val="00D94442"/>
    <w:rsid w:val="00DC5E03"/>
    <w:rsid w:val="00DD5973"/>
    <w:rsid w:val="00DE1E49"/>
    <w:rsid w:val="00DF2836"/>
    <w:rsid w:val="00E3336E"/>
    <w:rsid w:val="00E42000"/>
    <w:rsid w:val="00E441D6"/>
    <w:rsid w:val="00E46FDC"/>
    <w:rsid w:val="00E47FB8"/>
    <w:rsid w:val="00E872C5"/>
    <w:rsid w:val="00EA2EFC"/>
    <w:rsid w:val="00EE4C51"/>
    <w:rsid w:val="00EF474F"/>
    <w:rsid w:val="00EF4AC5"/>
    <w:rsid w:val="00F008B7"/>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220A"/>
  <w15:chartTrackingRefBased/>
  <w15:docId w15:val="{8373821D-BFBD-4E04-86B5-15E90B74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423F6C"/>
    <w:pPr>
      <w:widowControl w:val="0"/>
      <w:suppressAutoHyphens/>
      <w:autoSpaceDE w:val="0"/>
      <w:autoSpaceDN w:val="0"/>
      <w:adjustRightInd w:val="0"/>
      <w:spacing w:before="120" w:line="360" w:lineRule="auto"/>
      <w:jc w:val="center"/>
      <w:textAlignment w:val="center"/>
      <w:outlineLvl w:val="0"/>
    </w:pPr>
    <w:rPr>
      <w:rFonts w:eastAsia="MS Mincho" w:cs="Arial"/>
      <w:b/>
      <w:color w:val="005EBA"/>
      <w:sz w:val="40"/>
      <w:szCs w:val="48"/>
      <w:lang w:val="es-419"/>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423F6C"/>
    <w:rPr>
      <w:rFonts w:ascii="Arial" w:eastAsia="MS Mincho" w:hAnsi="Arial" w:cs="Arial"/>
      <w:b/>
      <w:color w:val="005EBA"/>
      <w:sz w:val="40"/>
      <w:szCs w:val="48"/>
      <w:lang w:val="es-419"/>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640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EWSurvey@qed.qld.gov.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ed.qld.gov.au/publications/reports/statistics/schooling/students/engagement-and-wellbeing-surve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QEWSurvey@qed.qld.gov.au"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s://qed.qld.gov.au/publications/reports/statistics/schooling/students/engagement-and-wellbeing-survey"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poh1\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7EBDCE5E9C440BEF97D04CFC6A425" ma:contentTypeVersion="1" ma:contentTypeDescription="Create a new document." ma:contentTypeScope="" ma:versionID="a1e030d35a9815312ef514e0910ef06a">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YEOH, Ning</DisplayName>
        <AccountId>26017</AccountId>
        <AccountType/>
      </UserInfo>
    </PPModeratedBy>
    <PPContentApprover xmlns="cb3c87a9-729f-4b5b-b995-78be8b1e41f4">
      <UserInfo>
        <DisplayName/>
        <AccountId xsi:nil="true"/>
        <AccountType/>
      </UserInfo>
    </PPContentApprover>
    <PPModeratedDate xmlns="cb3c87a9-729f-4b5b-b995-78be8b1e41f4">2026-03-25T06:15:52+00:00</PPModeratedDate>
    <PPLastReviewedBy xmlns="cb3c87a9-729f-4b5b-b995-78be8b1e41f4">
      <UserInfo>
        <DisplayName>YEOH, Ning</DisplayName>
        <AccountId>26017</AccountId>
        <AccountType/>
      </UserInfo>
    </PPLastReviewedBy>
    <PPContentOwner xmlns="cb3c87a9-729f-4b5b-b995-78be8b1e41f4">
      <UserInfo>
        <DisplayName>COUSIN, James</DisplayName>
        <AccountId>9040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2026-03-25T06:15:52+00:00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1B964EE6-BF4C-4E3B-92BA-157BECAD5C86}"/>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1</TotalTime>
  <Pages>3</Pages>
  <Words>486</Words>
  <Characters>2768</Characters>
  <Application>Microsoft Office Word</Application>
  <DocSecurity>4</DocSecurity>
  <Lines>79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letters to parents—Tagalog</dc:title>
  <dc:subject>Translated letters to parents—Tagalog</dc:subject>
  <dc:creator>Queensland Government</dc:creator>
  <cp:keywords>Translated; letters; parents; Tagalog</cp:keywords>
  <dc:description/>
  <cp:revision>2</cp:revision>
  <cp:lastPrinted>2025-08-07T05:04:00Z</cp:lastPrinted>
  <dcterms:created xsi:type="dcterms:W3CDTF">2026-03-05T04:06:00Z</dcterms:created>
  <dcterms:modified xsi:type="dcterms:W3CDTF">2026-03-05T04:06:00Z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0x0101004F37EBDCE5E9C440BEF97D04CFC6A425</vt:lpwstr>
  </property>
  <property fmtid="{D5CDD505-2E9C-101B-9397-08002B2CF9AE}" pid="3" name="_dlc_DocIdItemGuid">
    <vt:lpwstr>177437fe-fcd7-42fc-a979-86efea21a4c1</vt:lpwstr>
  </property>
  <property fmtid="{D5CDD505-2E9C-101B-9397-08002B2CF9AE}" pid="4" name="MediaServiceImageTags">
    <vt:lpwstr/>
  </property>
</Properties>
</file>